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</w:t>
      </w:r>
      <w:proofErr w:type="spellStart"/>
      <w:r w:rsidR="00E33EB4" w:rsidRPr="00937395">
        <w:rPr>
          <w:rFonts w:ascii="Book Antiqua" w:hAnsi="Book Antiqua" w:cs="Arial"/>
          <w:b/>
        </w:rPr>
        <w:t>MoP</w:t>
      </w:r>
      <w:proofErr w:type="spellEnd"/>
      <w:r w:rsidR="00E33EB4" w:rsidRPr="00937395">
        <w:rPr>
          <w:rFonts w:ascii="Book Antiqua" w:hAnsi="Book Antiqua" w:cs="Arial"/>
          <w:b/>
        </w:rPr>
        <w:t xml:space="preserve">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4E65D384" w14:textId="647DE75C" w:rsidR="00460A36" w:rsidRDefault="002F7BCA" w:rsidP="00702856">
      <w:pPr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946BDD" w:rsidRPr="00DD5207">
        <w:rPr>
          <w:rFonts w:ascii="Book Antiqua" w:hAnsi="Book Antiqua" w:cs="Arial"/>
          <w:b/>
          <w:bCs/>
          <w:noProof/>
          <w:color w:val="0000FF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r w:rsidR="00946BD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946BDD" w:rsidRPr="00482071">
        <w:rPr>
          <w:rFonts w:ascii="Book Antiqua" w:hAnsi="Book Antiqua" w:cs="Arial"/>
          <w:b/>
          <w:lang w:val="en-GB"/>
        </w:rPr>
        <w:t>Tender Enquiry No</w:t>
      </w:r>
      <w:r w:rsidR="00946BDD" w:rsidRPr="00482071">
        <w:rPr>
          <w:rFonts w:ascii="Book Antiqua" w:hAnsi="Book Antiqua" w:cs="Arial"/>
          <w:bCs/>
          <w:lang w:val="en-GB"/>
        </w:rPr>
        <w:t xml:space="preserve">.: </w:t>
      </w:r>
      <w:r w:rsidR="00946BDD" w:rsidRPr="00DD5207">
        <w:rPr>
          <w:rFonts w:ascii="Book Antiqua" w:hAnsi="Book Antiqua" w:cs="Arial"/>
          <w:b/>
          <w:bCs/>
          <w:noProof/>
          <w:color w:val="0000FF"/>
        </w:rPr>
        <w:t>NR1/T/W-AIS/DOM/I00/25/08922 – SRM RFX – 5002004600</w:t>
      </w:r>
      <w:r w:rsidR="00666C96" w:rsidRPr="00937395">
        <w:rPr>
          <w:rFonts w:ascii="Book Antiqua" w:hAnsi="Book Antiqua" w:cs="Arial"/>
          <w:b/>
          <w:bCs/>
        </w:rPr>
        <w:t xml:space="preserve">, 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937395">
        <w:rPr>
          <w:rFonts w:ascii="Book Antiqua" w:eastAsiaTheme="minorHAnsi" w:hAnsi="Book Antiqua" w:cs="Arial"/>
          <w:lang w:val="en-IN" w:bidi="hi-IN"/>
        </w:rPr>
        <w:t>agreed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.</w:t>
      </w:r>
    </w:p>
    <w:p w14:paraId="4A303A7A" w14:textId="77777777" w:rsidR="00702856" w:rsidRPr="00702856" w:rsidRDefault="00702856" w:rsidP="00702856">
      <w:pPr>
        <w:jc w:val="both"/>
        <w:rPr>
          <w:rFonts w:ascii="Book Antiqua" w:hAnsi="Book Antiqua" w:cs="Arial"/>
          <w:b/>
          <w:bCs/>
          <w:noProof/>
          <w:color w:val="0000FF"/>
        </w:rPr>
      </w:pPr>
    </w:p>
    <w:p w14:paraId="7AB0D658" w14:textId="3B42EB33" w:rsidR="00702856" w:rsidRPr="00482071" w:rsidRDefault="00460A36" w:rsidP="00702856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946BDD" w:rsidRPr="00DD5207">
        <w:rPr>
          <w:rFonts w:ascii="Book Antiqua" w:hAnsi="Book Antiqua" w:cs="Arial"/>
          <w:b/>
          <w:bCs/>
          <w:noProof/>
          <w:color w:val="0000FF"/>
        </w:rPr>
        <w:t xml:space="preserve">Substation Package: SS-04 - Augmentation of transformation capacity at 400/220kV Bikaner-II by 1x500 MVA, 400/220kV ICT (10th) along with associated bays: (i) 500 MVA, 400/220 kV ICT1 no. (ii) 400 kV ICT bay (including associated tie bay) - 1 no. (iii) 220 kV ICT bay- 1 </w:t>
      </w:r>
      <w:r w:rsidR="00946BDD" w:rsidRPr="00DD5207">
        <w:rPr>
          <w:rFonts w:ascii="Book Antiqua" w:hAnsi="Book Antiqua" w:cs="Arial"/>
          <w:b/>
          <w:bCs/>
          <w:noProof/>
          <w:color w:val="0000FF"/>
        </w:rPr>
        <w:lastRenderedPageBreak/>
        <w:t>no. (iv) 400kV Bus extension works (for 2 no. diameters) – 1 set.</w:t>
      </w:r>
      <w:r w:rsidR="00946BD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946BDD" w:rsidRPr="00482071">
        <w:rPr>
          <w:rFonts w:ascii="Book Antiqua" w:hAnsi="Book Antiqua" w:cs="Arial"/>
          <w:b/>
          <w:lang w:val="en-GB"/>
        </w:rPr>
        <w:t>Tender Enquiry No</w:t>
      </w:r>
      <w:r w:rsidR="00946BDD" w:rsidRPr="00482071">
        <w:rPr>
          <w:rFonts w:ascii="Book Antiqua" w:hAnsi="Book Antiqua" w:cs="Arial"/>
          <w:bCs/>
          <w:lang w:val="en-GB"/>
        </w:rPr>
        <w:t xml:space="preserve">.: </w:t>
      </w:r>
      <w:r w:rsidR="00946BDD" w:rsidRPr="00DD5207">
        <w:rPr>
          <w:rFonts w:ascii="Book Antiqua" w:hAnsi="Book Antiqua" w:cs="Arial"/>
          <w:b/>
          <w:bCs/>
          <w:noProof/>
          <w:color w:val="0000FF"/>
        </w:rPr>
        <w:t>NR1/T/W-AIS/DOM/I00/25/08922 – SRM RFX – 5002004600</w:t>
      </w:r>
    </w:p>
    <w:p w14:paraId="765A7D44" w14:textId="6D1BEF4B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84A260" w14:textId="44D3225E" w:rsidR="00D92F8A" w:rsidRPr="00702856" w:rsidRDefault="00D92F8A" w:rsidP="00702856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proofErr w:type="spellStart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ost</w:t>
      </w:r>
      <w:proofErr w:type="spellEnd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946BDD" w:rsidRPr="00DD5207">
        <w:rPr>
          <w:rFonts w:ascii="Book Antiqua" w:hAnsi="Book Antiqua" w:cs="Arial"/>
          <w:b/>
          <w:bCs/>
          <w:noProof/>
          <w:color w:val="0000FF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r w:rsidR="00946BD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946BDD" w:rsidRPr="00482071">
        <w:rPr>
          <w:rFonts w:ascii="Book Antiqua" w:hAnsi="Book Antiqua" w:cs="Arial"/>
          <w:b/>
          <w:lang w:val="en-GB"/>
        </w:rPr>
        <w:t>Tender Enquiry No</w:t>
      </w:r>
      <w:r w:rsidR="00946BDD" w:rsidRPr="00482071">
        <w:rPr>
          <w:rFonts w:ascii="Book Antiqua" w:hAnsi="Book Antiqua" w:cs="Arial"/>
          <w:bCs/>
          <w:lang w:val="en-GB"/>
        </w:rPr>
        <w:t xml:space="preserve">.: </w:t>
      </w:r>
      <w:r w:rsidR="00946BDD" w:rsidRPr="00DD5207">
        <w:rPr>
          <w:rFonts w:ascii="Book Antiqua" w:hAnsi="Book Antiqua" w:cs="Arial"/>
          <w:b/>
          <w:bCs/>
          <w:noProof/>
          <w:color w:val="0000FF"/>
        </w:rPr>
        <w:t>NR1/T/W-AIS/DOM/I00/25/08922 – SRM RFX – 5002004600</w:t>
      </w:r>
      <w:r w:rsidR="00946BD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</w:t>
      </w:r>
      <w:proofErr w:type="gramStart"/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…..</w:t>
      </w:r>
      <w:proofErr w:type="gramEnd"/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proofErr w:type="gramEnd"/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EB7D5" w14:textId="77777777" w:rsidR="00E90C47" w:rsidRDefault="00E90C47" w:rsidP="00A543FF">
      <w:r>
        <w:separator/>
      </w:r>
    </w:p>
  </w:endnote>
  <w:endnote w:type="continuationSeparator" w:id="0">
    <w:p w14:paraId="2D6EBF79" w14:textId="77777777" w:rsidR="00E90C47" w:rsidRDefault="00E90C4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743BB" w14:textId="77777777" w:rsidR="00E90C47" w:rsidRDefault="00E90C47" w:rsidP="00A543FF">
      <w:r>
        <w:separator/>
      </w:r>
    </w:p>
  </w:footnote>
  <w:footnote w:type="continuationSeparator" w:id="0">
    <w:p w14:paraId="7E6173A7" w14:textId="77777777" w:rsidR="00E90C47" w:rsidRDefault="00E90C4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27A16325" w14:textId="77777777" w:rsidR="00946BDD" w:rsidRPr="00482071" w:rsidRDefault="00946BDD" w:rsidP="00946BDD">
    <w:pPr>
      <w:jc w:val="both"/>
      <w:rPr>
        <w:rFonts w:ascii="Book Antiqua" w:hAnsi="Book Antiqua" w:cs="Arial"/>
        <w:b/>
        <w:bCs/>
        <w:noProof/>
        <w:color w:val="0000FF"/>
      </w:rPr>
    </w:pPr>
    <w:r w:rsidRPr="00482071">
      <w:rPr>
        <w:rFonts w:ascii="Book Antiqua" w:hAnsi="Book Antiqua" w:cs="Arial"/>
        <w:b/>
        <w:lang w:val="en-GB"/>
      </w:rPr>
      <w:t>Name of the Package</w:t>
    </w:r>
    <w:r w:rsidRPr="00482071">
      <w:rPr>
        <w:rFonts w:ascii="Book Antiqua" w:hAnsi="Book Antiqua" w:cs="Arial"/>
        <w:b/>
        <w:bCs/>
        <w:noProof/>
        <w:color w:val="0000FF"/>
      </w:rPr>
      <w:t xml:space="preserve">: </w:t>
    </w:r>
    <w:bookmarkStart w:id="0" w:name="_Hlk202453095"/>
    <w:r w:rsidRPr="00DD5207">
      <w:rPr>
        <w:rFonts w:ascii="Book Antiqua" w:hAnsi="Book Antiqua" w:cs="Arial"/>
        <w:b/>
        <w:bCs/>
        <w:noProof/>
        <w:color w:val="0000FF"/>
      </w:rPr>
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</w:r>
    <w:bookmarkEnd w:id="0"/>
  </w:p>
  <w:p w14:paraId="7565572F" w14:textId="77777777" w:rsidR="00946BDD" w:rsidRPr="00DD5207" w:rsidRDefault="00946BDD" w:rsidP="00946BDD">
    <w:pPr>
      <w:jc w:val="both"/>
      <w:rPr>
        <w:rFonts w:ascii="Book Antiqua" w:hAnsi="Book Antiqua" w:cs="Arial"/>
        <w:b/>
        <w:bCs/>
        <w:noProof/>
        <w:color w:val="0000FF"/>
      </w:rPr>
    </w:pPr>
  </w:p>
  <w:p w14:paraId="4BCE909F" w14:textId="77777777" w:rsidR="00946BDD" w:rsidRPr="00482071" w:rsidRDefault="00946BDD" w:rsidP="00946BDD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  <w:r w:rsidRPr="00482071">
      <w:rPr>
        <w:rFonts w:ascii="Book Antiqua" w:hAnsi="Book Antiqua" w:cs="Arial"/>
        <w:b/>
        <w:lang w:val="en-GB"/>
      </w:rPr>
      <w:t>Tender Enquiry No</w:t>
    </w:r>
    <w:r w:rsidRPr="00482071">
      <w:rPr>
        <w:rFonts w:ascii="Book Antiqua" w:hAnsi="Book Antiqua" w:cs="Arial"/>
        <w:bCs/>
        <w:lang w:val="en-GB"/>
      </w:rPr>
      <w:t xml:space="preserve">.: </w:t>
    </w:r>
    <w:bookmarkStart w:id="1" w:name="_Hlk200804904"/>
    <w:bookmarkStart w:id="2" w:name="_Hlk202453109"/>
    <w:r w:rsidRPr="00DD5207">
      <w:rPr>
        <w:rFonts w:ascii="Book Antiqua" w:hAnsi="Book Antiqua" w:cs="Arial"/>
        <w:b/>
        <w:bCs/>
        <w:noProof/>
        <w:color w:val="0000FF"/>
      </w:rPr>
      <w:t>NR1/T/W-AIS/DOM/I00/25/08922 – SRM RFX – 5002004</w:t>
    </w:r>
    <w:bookmarkEnd w:id="1"/>
    <w:bookmarkEnd w:id="2"/>
    <w:r w:rsidRPr="00DD5207">
      <w:rPr>
        <w:rFonts w:ascii="Book Antiqua" w:hAnsi="Book Antiqua" w:cs="Arial"/>
        <w:b/>
        <w:bCs/>
        <w:noProof/>
        <w:color w:val="0000FF"/>
      </w:rPr>
      <w:t>600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C30BF"/>
    <w:rsid w:val="000D0D20"/>
    <w:rsid w:val="000E3906"/>
    <w:rsid w:val="000E488D"/>
    <w:rsid w:val="00143F39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C3320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2856"/>
    <w:rsid w:val="007062DE"/>
    <w:rsid w:val="00714CA2"/>
    <w:rsid w:val="00733004"/>
    <w:rsid w:val="007653B7"/>
    <w:rsid w:val="007B7302"/>
    <w:rsid w:val="007F11FE"/>
    <w:rsid w:val="00824702"/>
    <w:rsid w:val="00842F9E"/>
    <w:rsid w:val="008F64D7"/>
    <w:rsid w:val="00925BF7"/>
    <w:rsid w:val="009351D6"/>
    <w:rsid w:val="00937395"/>
    <w:rsid w:val="00946BDD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F29E8"/>
    <w:rsid w:val="00C8281F"/>
    <w:rsid w:val="00C9033D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4FED"/>
    <w:rsid w:val="00E33EB4"/>
    <w:rsid w:val="00E86107"/>
    <w:rsid w:val="00E90C47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91</cp:revision>
  <cp:lastPrinted>2020-08-04T06:38:00Z</cp:lastPrinted>
  <dcterms:created xsi:type="dcterms:W3CDTF">2018-04-13T07:39:00Z</dcterms:created>
  <dcterms:modified xsi:type="dcterms:W3CDTF">2025-07-04T10:08:00Z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